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before="76"/>
        <w:ind w:left="1314" w:right="13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RELAZIONE FINALE 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before="76"/>
        <w:ind w:left="1314" w:right="1314"/>
        <w:jc w:val="center"/>
        <w:rPr>
          <w:b/>
          <w:color w:val="000000"/>
          <w:sz w:val="51"/>
          <w:szCs w:val="51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SCUOLA DELL’INFANZIA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1"/>
          <w:szCs w:val="51"/>
        </w:rPr>
      </w:pPr>
    </w:p>
    <w:p w:rsidR="00DD75E8" w:rsidRDefault="000F5D14" w:rsidP="000F5D14">
      <w:pPr>
        <w:pBdr>
          <w:top w:val="nil"/>
          <w:left w:val="nil"/>
          <w:bottom w:val="nil"/>
          <w:right w:val="nil"/>
          <w:between w:val="nil"/>
        </w:pBdr>
        <w:tabs>
          <w:tab w:val="left" w:pos="4824"/>
          <w:tab w:val="left" w:pos="8398"/>
          <w:tab w:val="left" w:pos="9801"/>
        </w:tabs>
        <w:ind w:left="2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ANNO SCOLASTICO 2023/2024</w:t>
      </w:r>
      <w:r w:rsidR="000D278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            </w:t>
      </w:r>
      <w:r w:rsidR="000D2782">
        <w:rPr>
          <w:b/>
          <w:color w:val="000000"/>
          <w:sz w:val="26"/>
          <w:szCs w:val="26"/>
        </w:rPr>
        <w:t xml:space="preserve">PLESSO </w:t>
      </w:r>
      <w:r>
        <w:rPr>
          <w:b/>
          <w:color w:val="000000"/>
          <w:sz w:val="26"/>
          <w:szCs w:val="26"/>
          <w:u w:val="single"/>
        </w:rPr>
        <w:t xml:space="preserve">                                  </w:t>
      </w:r>
      <w:r w:rsidR="000D2782">
        <w:rPr>
          <w:b/>
          <w:color w:val="000000"/>
          <w:sz w:val="26"/>
          <w:szCs w:val="26"/>
        </w:rPr>
        <w:t>SEZ</w:t>
      </w:r>
      <w:r w:rsidR="000D2782" w:rsidRPr="000F5D14">
        <w:rPr>
          <w:b/>
          <w:sz w:val="26"/>
          <w:szCs w:val="26"/>
        </w:rPr>
        <w:t xml:space="preserve"> </w:t>
      </w:r>
      <w:r w:rsidRPr="000F5D14">
        <w:rPr>
          <w:b/>
          <w:sz w:val="26"/>
          <w:szCs w:val="26"/>
          <w:u w:val="single"/>
        </w:rPr>
        <w:t xml:space="preserve">           </w:t>
      </w:r>
      <w:r>
        <w:rPr>
          <w:b/>
          <w:color w:val="000000"/>
          <w:sz w:val="26"/>
          <w:szCs w:val="26"/>
          <w:u w:val="single"/>
        </w:rPr>
        <w:t xml:space="preserve">      </w:t>
      </w:r>
      <w:r w:rsidR="000D2782">
        <w:rPr>
          <w:b/>
          <w:color w:val="000000"/>
          <w:sz w:val="26"/>
          <w:szCs w:val="26"/>
        </w:rPr>
        <w:t xml:space="preserve">         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tabs>
          <w:tab w:val="left" w:pos="4824"/>
          <w:tab w:val="left" w:pos="8398"/>
          <w:tab w:val="left" w:pos="9801"/>
        </w:tabs>
        <w:ind w:left="220"/>
        <w:rPr>
          <w:color w:val="000000"/>
          <w:sz w:val="26"/>
          <w:szCs w:val="26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tabs>
          <w:tab w:val="left" w:pos="4824"/>
          <w:tab w:val="left" w:pos="8398"/>
          <w:tab w:val="left" w:pos="9801"/>
        </w:tabs>
        <w:ind w:left="220"/>
        <w:rPr>
          <w:color w:val="000000"/>
          <w:sz w:val="26"/>
          <w:szCs w:val="26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tabs>
          <w:tab w:val="left" w:pos="4824"/>
          <w:tab w:val="left" w:pos="8398"/>
          <w:tab w:val="left" w:pos="9801"/>
        </w:tabs>
        <w:ind w:left="220"/>
        <w:rPr>
          <w:color w:val="000000"/>
          <w:sz w:val="26"/>
          <w:szCs w:val="26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"/>
        <w:tblW w:w="100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38"/>
        <w:gridCol w:w="1904"/>
        <w:gridCol w:w="1905"/>
        <w:gridCol w:w="1904"/>
        <w:gridCol w:w="1933"/>
      </w:tblGrid>
      <w:tr w:rsidR="00DD75E8">
        <w:trPr>
          <w:trHeight w:val="58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COMPOSIZIONE</w:t>
            </w: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SEZIONE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ANNI 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ANNI 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ANNI 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TOTALE</w:t>
            </w: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TOTALE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MASCHI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FEMMINE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Alunni con disabilità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STRANIERI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2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NON AVVAL. IRC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D75E8" w:rsidRDefault="00DD75E8" w:rsidP="00A40B97">
      <w:pPr>
        <w:pBdr>
          <w:top w:val="nil"/>
          <w:left w:val="nil"/>
          <w:bottom w:val="nil"/>
          <w:right w:val="nil"/>
          <w:between w:val="nil"/>
        </w:pBdr>
        <w:spacing w:before="86" w:line="235" w:lineRule="auto"/>
        <w:ind w:right="814"/>
        <w:rPr>
          <w:color w:val="000000"/>
          <w:sz w:val="22"/>
          <w:szCs w:val="22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86" w:line="235" w:lineRule="auto"/>
        <w:ind w:left="813" w:right="814"/>
        <w:jc w:val="center"/>
        <w:rPr>
          <w:color w:val="000000"/>
          <w:sz w:val="22"/>
          <w:szCs w:val="22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before="86" w:line="235" w:lineRule="auto"/>
        <w:ind w:left="813" w:right="814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DESCRIZIONE SINTETICA DELLA SITUAZIONE GENERALE DELLA SEZIONE RISPETTO ALLA SITUAZIONE DI PARTENZA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77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(Conoscenze e abilità, attenzione,</w:t>
      </w:r>
      <w:r>
        <w:rPr>
          <w:color w:val="000000"/>
          <w:sz w:val="26"/>
          <w:szCs w:val="26"/>
        </w:rPr>
        <w:t xml:space="preserve"> partecipazione, metodo di lavoro, impegno, comportamento.)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2"/>
          <w:szCs w:val="22"/>
        </w:rPr>
      </w:pPr>
    </w:p>
    <w:p w:rsidR="00DD75E8" w:rsidRDefault="000D2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314" w:right="1314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SITUAZIONI PARTICOLARI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Bambini con </w:t>
      </w:r>
      <w:proofErr w:type="gramStart"/>
      <w:r>
        <w:rPr>
          <w:color w:val="000000"/>
          <w:sz w:val="26"/>
          <w:szCs w:val="26"/>
        </w:rPr>
        <w:t>disabilità  o</w:t>
      </w:r>
      <w:proofErr w:type="gramEnd"/>
      <w:r>
        <w:rPr>
          <w:color w:val="000000"/>
          <w:sz w:val="26"/>
          <w:szCs w:val="26"/>
        </w:rPr>
        <w:t xml:space="preserve"> con Bisogni Educativi Speciali (BES riferiti a singoli casi):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</w:p>
    <w:p w:rsidR="00DD75E8" w:rsidRDefault="000D2782" w:rsidP="000F5D14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Modalità di intervento del docente si sostegno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  <w:tab w:val="left" w:pos="9899"/>
        </w:tabs>
        <w:ind w:left="220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tabs>
          <w:tab w:val="left" w:pos="7236"/>
          <w:tab w:val="left" w:pos="9900"/>
        </w:tabs>
        <w:ind w:left="220"/>
        <w:rPr>
          <w:color w:val="000000"/>
        </w:rPr>
      </w:pP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</w:p>
    <w:p w:rsidR="00A40B97" w:rsidRPr="00A40B97" w:rsidRDefault="00A40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1"/>
        <w:ind w:left="1314" w:right="1314" w:firstLine="0"/>
        <w:jc w:val="center"/>
        <w:rPr>
          <w:b/>
          <w:color w:val="000000"/>
          <w:sz w:val="24"/>
          <w:szCs w:val="24"/>
        </w:rPr>
      </w:pPr>
    </w:p>
    <w:p w:rsidR="00A40B97" w:rsidRPr="00A40B97" w:rsidRDefault="00A40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1"/>
        <w:ind w:left="1314" w:right="1314" w:firstLine="0"/>
        <w:jc w:val="center"/>
        <w:rPr>
          <w:b/>
          <w:color w:val="000000"/>
          <w:sz w:val="24"/>
          <w:szCs w:val="24"/>
        </w:rPr>
      </w:pPr>
    </w:p>
    <w:p w:rsidR="00DD75E8" w:rsidRDefault="000D2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1"/>
        <w:ind w:left="1314" w:right="1314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lastRenderedPageBreak/>
        <w:t>CONTENUTI TRATTATI E ATTIVITÀ SVOLTE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La programmazione annuale è stata integralmente svolta</w:t>
      </w: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ind w:left="441" w:hanging="222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La programmazione annuale è stata </w:t>
      </w:r>
      <w:r>
        <w:rPr>
          <w:color w:val="000000"/>
          <w:sz w:val="26"/>
          <w:szCs w:val="26"/>
        </w:rPr>
        <w:t>parzialmente svolta per i seguenti motivi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after="14"/>
        <w:ind w:left="22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………………………………………………………………………………….</w:t>
      </w:r>
    </w:p>
    <w:tbl>
      <w:tblPr>
        <w:tblStyle w:val="a0"/>
        <w:tblW w:w="100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42"/>
        <w:gridCol w:w="1985"/>
        <w:gridCol w:w="1926"/>
        <w:gridCol w:w="1840"/>
      </w:tblGrid>
      <w:tr w:rsidR="00DD75E8">
        <w:trPr>
          <w:trHeight w:val="876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PARTECIPAZIONE DELLE</w:t>
            </w: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95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FAMIGLIE ALLA VITA SCOLASTICA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</w:rPr>
            </w:pP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FREQUENTE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</w:rPr>
            </w:pP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REGOLARE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</w:rPr>
            </w:pP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SALTUARIA</w:t>
            </w:r>
          </w:p>
        </w:tc>
      </w:tr>
      <w:tr w:rsidR="00DD75E8">
        <w:trPr>
          <w:trHeight w:val="58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Partecipazione rappresentanti alle</w:t>
            </w:r>
          </w:p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riunioni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del Consiglio di Intersezione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599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Partecipazione ai colloqui individuali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Obiettivi didattici e formativi (in ordine a competenze, conoscenze e abilità) conseguiti o programmati e non </w:t>
      </w:r>
      <w:proofErr w:type="spellStart"/>
      <w:proofErr w:type="gramStart"/>
      <w:r>
        <w:rPr>
          <w:color w:val="000000"/>
          <w:sz w:val="26"/>
          <w:szCs w:val="26"/>
        </w:rPr>
        <w:t>conseguiti,con</w:t>
      </w:r>
      <w:proofErr w:type="spellEnd"/>
      <w:proofErr w:type="gramEnd"/>
      <w:r>
        <w:rPr>
          <w:color w:val="000000"/>
          <w:sz w:val="26"/>
          <w:szCs w:val="26"/>
        </w:rPr>
        <w:t xml:space="preserve"> relativa motivazione.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</w:t>
      </w:r>
      <w:r>
        <w:rPr>
          <w:color w:val="000000"/>
          <w:sz w:val="26"/>
          <w:szCs w:val="26"/>
        </w:rPr>
        <w:t>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DD75E8" w:rsidRDefault="000D2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309" w:right="1314" w:firstLine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UNITÀ DI APPRENDIMENTO SVOLTE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:rsidR="00DD75E8" w:rsidRDefault="000D2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311" w:right="1314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LINEE DIDATTICHE E METODOLOGICHE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ind w:left="441" w:hanging="2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Lezioni frontali (anche con </w:t>
      </w:r>
      <w:r>
        <w:rPr>
          <w:color w:val="000000"/>
          <w:sz w:val="26"/>
          <w:szCs w:val="26"/>
        </w:rPr>
        <w:t>l’ausilio di mezzi audiovisivi)</w:t>
      </w: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ind w:left="441" w:hanging="2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Lavoro di gruppo</w:t>
      </w: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ind w:left="441" w:hanging="2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Didattica laboratoriale</w:t>
      </w: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ind w:left="506" w:hanging="2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Partecipazione a manifestazioni e spettacoli (teatrali, cinematografici, musicali)</w:t>
      </w:r>
    </w:p>
    <w:p w:rsidR="00DD75E8" w:rsidRDefault="000D2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ind w:left="441" w:hanging="2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Integrazione didattica attraverso uscite</w:t>
      </w:r>
    </w:p>
    <w:p w:rsidR="00A40B97" w:rsidRPr="00A40B97" w:rsidRDefault="000D2782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  <w:r w:rsidRPr="00A40B97">
        <w:rPr>
          <w:color w:val="000000"/>
          <w:sz w:val="26"/>
          <w:szCs w:val="26"/>
        </w:rPr>
        <w:t>Altro</w:t>
      </w:r>
      <w:r w:rsidRPr="00A40B97">
        <w:rPr>
          <w:color w:val="000000"/>
          <w:sz w:val="26"/>
          <w:szCs w:val="26"/>
          <w:u w:val="single"/>
        </w:rPr>
        <w:t xml:space="preserve"> </w:t>
      </w:r>
      <w:r w:rsidRPr="00A40B97">
        <w:rPr>
          <w:color w:val="000000"/>
          <w:sz w:val="26"/>
          <w:szCs w:val="26"/>
          <w:u w:val="single"/>
        </w:rPr>
        <w:tab/>
      </w: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A40B97" w:rsidRPr="00A40B97" w:rsidRDefault="00A40B97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</w:p>
    <w:p w:rsidR="00DD75E8" w:rsidRPr="00A40B97" w:rsidRDefault="000D2782" w:rsidP="007C3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  <w:tab w:val="left" w:pos="4538"/>
        </w:tabs>
        <w:spacing w:before="73"/>
        <w:ind w:left="220" w:hanging="222"/>
        <w:rPr>
          <w:b/>
          <w:color w:val="000000"/>
          <w:sz w:val="16"/>
          <w:szCs w:val="16"/>
        </w:rPr>
      </w:pPr>
      <w:r w:rsidRPr="00A40B97">
        <w:rPr>
          <w:color w:val="000000"/>
          <w:sz w:val="24"/>
          <w:szCs w:val="24"/>
        </w:rPr>
        <w:lastRenderedPageBreak/>
        <w:t xml:space="preserve">- </w:t>
      </w:r>
      <w:r w:rsidRPr="00A40B97">
        <w:rPr>
          <w:b/>
          <w:color w:val="000000"/>
          <w:sz w:val="24"/>
          <w:szCs w:val="24"/>
          <w:u w:val="single"/>
        </w:rPr>
        <w:t>Risorse della scuola: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Sono stati utilizzati tutti i laboratori ed i locali attrezzati disponibili e accessibili.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DD75E8" w:rsidRPr="00A40B97" w:rsidRDefault="000D2782" w:rsidP="00A40B97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Inserire proposte di sussidi e materiali: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1"/>
          <w:szCs w:val="11"/>
        </w:rPr>
      </w:pPr>
    </w:p>
    <w:tbl>
      <w:tblPr>
        <w:tblStyle w:val="a1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DD75E8">
        <w:trPr>
          <w:trHeight w:val="58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ATTIVITA’ SVOLTE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Osservazioni e ricadute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Proposte di miglioramento</w:t>
            </w:r>
          </w:p>
        </w:tc>
      </w:tr>
      <w:tr w:rsidR="00DD75E8">
        <w:trPr>
          <w:trHeight w:val="29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PROGETTI PTOF</w:t>
            </w:r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6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70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6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7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58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ATTIVITA’ SVOLTE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Osservazioni e ricadute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Proposte di miglioramento</w:t>
            </w:r>
          </w:p>
        </w:tc>
      </w:tr>
      <w:tr w:rsidR="00DD75E8">
        <w:trPr>
          <w:trHeight w:val="29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USCITE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75E8">
        <w:trPr>
          <w:trHeight w:val="6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70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6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7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5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D75E8" w:rsidRDefault="00DD75E8">
      <w:pPr>
        <w:sectPr w:rsidR="00DD75E8" w:rsidSect="000D2782">
          <w:headerReference w:type="even" r:id="rId9"/>
          <w:headerReference w:type="default" r:id="rId10"/>
          <w:headerReference w:type="first" r:id="rId11"/>
          <w:pgSz w:w="11906" w:h="16838"/>
          <w:pgMar w:top="1340" w:right="860" w:bottom="280" w:left="860" w:header="720" w:footer="720" w:gutter="0"/>
          <w:cols w:space="720"/>
          <w:titlePg/>
          <w:docGrid w:linePitch="272"/>
        </w:sectPr>
      </w:pPr>
    </w:p>
    <w:p w:rsidR="00DD75E8" w:rsidRDefault="000D2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235" w:lineRule="auto"/>
        <w:ind w:left="4269" w:hanging="3464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PROGETTI DA PROPORRE </w:t>
      </w:r>
      <w:r>
        <w:rPr>
          <w:b/>
          <w:color w:val="000000"/>
          <w:sz w:val="26"/>
          <w:szCs w:val="26"/>
        </w:rPr>
        <w:t>ALLA SEZIONE PER IL PROSSIMO ANNO SCOLASTICO</w:t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6"/>
          <w:szCs w:val="26"/>
        </w:rPr>
      </w:pPr>
    </w:p>
    <w:tbl>
      <w:tblPr>
        <w:tblStyle w:val="a2"/>
        <w:tblW w:w="97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0"/>
        <w:gridCol w:w="4889"/>
      </w:tblGrid>
      <w:tr w:rsidR="00DD75E8">
        <w:trPr>
          <w:trHeight w:val="29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8" w:right="172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TIPOLOGIA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VALENZA FORMATIVA</w:t>
            </w:r>
          </w:p>
        </w:tc>
      </w:tr>
      <w:tr w:rsidR="00DD75E8">
        <w:trPr>
          <w:trHeight w:val="93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84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before="241"/>
        <w:ind w:left="220"/>
        <w:rPr>
          <w:color w:val="000000"/>
        </w:rPr>
      </w:pPr>
      <w:r>
        <w:rPr>
          <w:color w:val="000000"/>
          <w:sz w:val="26"/>
          <w:szCs w:val="26"/>
        </w:rPr>
        <w:t xml:space="preserve">Pino T.se, 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DD75E8" w:rsidRDefault="000D2782">
      <w:pPr>
        <w:pBdr>
          <w:top w:val="nil"/>
          <w:left w:val="nil"/>
          <w:bottom w:val="nil"/>
          <w:right w:val="nil"/>
          <w:between w:val="nil"/>
        </w:pBdr>
        <w:spacing w:before="81" w:after="14"/>
        <w:ind w:left="22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 docenti di SEZIONE</w:t>
      </w:r>
    </w:p>
    <w:tbl>
      <w:tblPr>
        <w:tblStyle w:val="a3"/>
        <w:tblW w:w="97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0"/>
        <w:gridCol w:w="4889"/>
      </w:tblGrid>
      <w:tr w:rsidR="00DD75E8">
        <w:trPr>
          <w:trHeight w:val="29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5E8" w:rsidRDefault="000D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6"/>
                <w:szCs w:val="26"/>
              </w:rPr>
              <w:t>Firma</w:t>
            </w:r>
          </w:p>
        </w:tc>
      </w:tr>
      <w:tr w:rsidR="00DD75E8">
        <w:trPr>
          <w:trHeight w:val="38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38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75E8">
        <w:trPr>
          <w:trHeight w:val="38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5E8" w:rsidRDefault="00DD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D75E8" w:rsidRDefault="00DD7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DD75E8">
      <w:pgSz w:w="11906" w:h="16838"/>
      <w:pgMar w:top="134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14" w:rsidRDefault="000F5D14" w:rsidP="000F5D14">
      <w:r>
        <w:separator/>
      </w:r>
    </w:p>
  </w:endnote>
  <w:endnote w:type="continuationSeparator" w:id="0">
    <w:p w:rsidR="000F5D14" w:rsidRDefault="000F5D14" w:rsidP="000F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14" w:rsidRDefault="000F5D14" w:rsidP="000F5D14">
      <w:r>
        <w:separator/>
      </w:r>
    </w:p>
  </w:footnote>
  <w:footnote w:type="continuationSeparator" w:id="0">
    <w:p w:rsidR="000F5D14" w:rsidRDefault="000F5D14" w:rsidP="000F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14" w:rsidRDefault="000F5D14">
    <w:pPr>
      <w:pStyle w:val="Intestazione"/>
      <w:ind w:left="1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14" w:rsidRDefault="000F5D14">
    <w:pPr>
      <w:pStyle w:val="Intestazione"/>
      <w:ind w:left="1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913"/>
      <w:gridCol w:w="6397"/>
      <w:gridCol w:w="1866"/>
    </w:tblGrid>
    <w:tr w:rsidR="000F5D14" w:rsidTr="000F5D14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0F5D14" w:rsidRDefault="000F5D14" w:rsidP="000F5D14">
          <w:pPr>
            <w:widowControl w:val="0"/>
            <w:suppressAutoHyphens/>
            <w:spacing w:line="100" w:lineRule="atLeast"/>
            <w:ind w:left="2" w:hanging="2"/>
            <w:rPr>
              <w:rFonts w:eastAsia="Calibri"/>
              <w:sz w:val="23"/>
              <w:lang w:val="en-US" w:eastAsia="ar-SA"/>
            </w:rPr>
          </w:pPr>
        </w:p>
        <w:p w:rsidR="000F5D14" w:rsidRDefault="000F5D14" w:rsidP="000F5D14">
          <w:pPr>
            <w:widowControl w:val="0"/>
            <w:suppressAutoHyphens/>
            <w:spacing w:line="100" w:lineRule="atLeast"/>
            <w:ind w:left="2" w:hanging="2"/>
            <w:rPr>
              <w:rFonts w:eastAsia="Calibri"/>
              <w:position w:val="-1"/>
              <w:sz w:val="23"/>
              <w:lang w:val="en-US" w:eastAsia="ar-SA"/>
            </w:rPr>
          </w:pPr>
          <w:r>
            <w:rPr>
              <w:noProof/>
              <w:position w:val="-1"/>
              <w:sz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0F5D14" w:rsidRDefault="000F5D14" w:rsidP="000F5D14">
          <w:pPr>
            <w:tabs>
              <w:tab w:val="left" w:pos="3345"/>
              <w:tab w:val="left" w:pos="4920"/>
              <w:tab w:val="center" w:pos="5032"/>
            </w:tabs>
            <w:suppressAutoHyphens/>
            <w:ind w:left="2" w:right="-285" w:hanging="2"/>
            <w:jc w:val="center"/>
            <w:rPr>
              <w:rFonts w:eastAsia="Calibri"/>
              <w:sz w:val="23"/>
              <w:lang w:val="en-US" w:eastAsia="ar-SA"/>
            </w:rPr>
          </w:pPr>
        </w:p>
        <w:p w:rsidR="000F5D14" w:rsidRDefault="000F5D14" w:rsidP="000F5D14">
          <w:pPr>
            <w:tabs>
              <w:tab w:val="left" w:pos="3345"/>
              <w:tab w:val="left" w:pos="4920"/>
              <w:tab w:val="center" w:pos="5032"/>
            </w:tabs>
            <w:suppressAutoHyphens/>
            <w:ind w:left="3" w:right="-285" w:hanging="3"/>
            <w:rPr>
              <w:sz w:val="28"/>
              <w:szCs w:val="28"/>
              <w:lang w:eastAsia="ar-SA"/>
            </w:rPr>
          </w:pPr>
          <w:r>
            <w:rPr>
              <w:b/>
              <w:bCs/>
              <w:sz w:val="28"/>
              <w:szCs w:val="28"/>
              <w:lang w:val="en-US" w:eastAsia="ar-SA"/>
            </w:rPr>
            <w:t xml:space="preserve"> </w:t>
          </w:r>
          <w:r>
            <w:rPr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0F5D14" w:rsidRDefault="000F5D14" w:rsidP="000F5D14">
          <w:pPr>
            <w:tabs>
              <w:tab w:val="left" w:pos="3345"/>
              <w:tab w:val="left" w:pos="4920"/>
              <w:tab w:val="center" w:pos="5032"/>
            </w:tabs>
            <w:suppressAutoHyphens/>
            <w:ind w:left="2" w:right="-285" w:hanging="2"/>
            <w:jc w:val="center"/>
            <w:rPr>
              <w:sz w:val="23"/>
              <w:szCs w:val="23"/>
              <w:lang w:eastAsia="ar-SA"/>
            </w:rPr>
          </w:pPr>
          <w:r>
            <w:rPr>
              <w:sz w:val="23"/>
              <w:szCs w:val="23"/>
              <w:lang w:eastAsia="ar-SA"/>
            </w:rPr>
            <w:t>Via Molina, 21 – 10025 Pino Torinese (TO)</w:t>
          </w:r>
        </w:p>
        <w:p w:rsidR="000F5D14" w:rsidRDefault="000F5D14" w:rsidP="000F5D14">
          <w:pPr>
            <w:suppressAutoHyphens/>
            <w:ind w:left="2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val="en-US" w:eastAsia="ar-SA"/>
            </w:rPr>
            <w:t xml:space="preserve">         Tel. 011/8117260 - </w:t>
          </w:r>
          <w:proofErr w:type="spellStart"/>
          <w:r>
            <w:rPr>
              <w:sz w:val="23"/>
              <w:szCs w:val="23"/>
              <w:lang w:val="en-US" w:eastAsia="ar-SA"/>
            </w:rPr>
            <w:t>Sito</w:t>
          </w:r>
          <w:proofErr w:type="spellEnd"/>
          <w:r>
            <w:rPr>
              <w:sz w:val="23"/>
              <w:szCs w:val="23"/>
              <w:lang w:val="en-US" w:eastAsia="ar-SA"/>
            </w:rPr>
            <w:t xml:space="preserve"> Web: </w:t>
          </w:r>
          <w:hyperlink r:id="rId2" w:history="1">
            <w:r>
              <w:rPr>
                <w:rStyle w:val="Collegamentoipertestuale"/>
                <w:position w:val="-1"/>
                <w:sz w:val="23"/>
                <w:szCs w:val="23"/>
                <w:lang w:val="en-US"/>
              </w:rPr>
              <w:t>www.pinoscuola.edu.it</w:t>
            </w:r>
          </w:hyperlink>
        </w:p>
        <w:p w:rsidR="000F5D14" w:rsidRDefault="000F5D14" w:rsidP="000F5D14">
          <w:pPr>
            <w:suppressAutoHyphens/>
            <w:ind w:left="2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eastAsia="ar-SA"/>
            </w:rPr>
            <w:t xml:space="preserve">  E-mail: </w:t>
          </w:r>
          <w:hyperlink r:id="rId3" w:history="1">
            <w:r>
              <w:rPr>
                <w:rStyle w:val="Collegamentoipertestuale"/>
                <w:position w:val="-1"/>
                <w:sz w:val="23"/>
                <w:szCs w:val="23"/>
              </w:rPr>
              <w:t>toic85500g@istruzione.it</w:t>
            </w:r>
          </w:hyperlink>
          <w:r>
            <w:rPr>
              <w:sz w:val="23"/>
              <w:szCs w:val="23"/>
              <w:lang w:eastAsia="ar-SA"/>
            </w:rPr>
            <w:t xml:space="preserve"> – </w:t>
          </w:r>
          <w:hyperlink r:id="rId4" w:history="1">
            <w:r>
              <w:rPr>
                <w:rStyle w:val="Collegamentoipertestuale"/>
                <w:position w:val="-1"/>
                <w:sz w:val="23"/>
                <w:szCs w:val="23"/>
              </w:rPr>
              <w:t>toic85500g@pec.istruzione.it</w:t>
            </w:r>
          </w:hyperlink>
        </w:p>
        <w:p w:rsidR="000F5D14" w:rsidRDefault="000F5D14" w:rsidP="000F5D14">
          <w:pPr>
            <w:suppressAutoHyphens/>
            <w:ind w:left="2" w:right="-285" w:hanging="2"/>
            <w:jc w:val="center"/>
            <w:rPr>
              <w:sz w:val="22"/>
              <w:szCs w:val="22"/>
              <w:lang w:val="en-US" w:eastAsia="ar-SA"/>
            </w:rPr>
          </w:pPr>
          <w:r>
            <w:rPr>
              <w:rFonts w:eastAsia="Calibri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hideMark/>
        </w:tcPr>
        <w:p w:rsidR="000F5D14" w:rsidRDefault="000F5D14" w:rsidP="000F5D14">
          <w:pPr>
            <w:widowControl w:val="0"/>
            <w:suppressAutoHyphens/>
            <w:spacing w:line="100" w:lineRule="atLeast"/>
            <w:ind w:left="2" w:hanging="2"/>
            <w:rPr>
              <w:rFonts w:eastAsia="Calibri"/>
              <w:sz w:val="24"/>
              <w:szCs w:val="24"/>
              <w:lang w:eastAsia="ar-SA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6" name="Immagine 6" descr="Logo P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 P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F5D14" w:rsidRDefault="000F5D14">
    <w:pPr>
      <w:pStyle w:val="Intestazione"/>
      <w:ind w:left="1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91B59"/>
    <w:multiLevelType w:val="multilevel"/>
    <w:tmpl w:val="D0501890"/>
    <w:lvl w:ilvl="0">
      <w:start w:val="1"/>
      <w:numFmt w:val="decimal"/>
      <w:pStyle w:val="Intestazione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53B62BAB"/>
    <w:multiLevelType w:val="multilevel"/>
    <w:tmpl w:val="E26E3DA6"/>
    <w:lvl w:ilvl="0">
      <w:start w:val="1"/>
      <w:numFmt w:val="bullet"/>
      <w:lvlText w:val="□"/>
      <w:lvlJc w:val="left"/>
      <w:pPr>
        <w:ind w:left="440" w:hanging="221"/>
      </w:pPr>
      <w:rPr>
        <w:rFonts w:ascii="Times New Roman" w:eastAsia="Times New Roman" w:hAnsi="Times New Roman" w:cs="Times New Roman"/>
        <w:sz w:val="26"/>
        <w:szCs w:val="26"/>
        <w:vertAlign w:val="baseline"/>
      </w:rPr>
    </w:lvl>
    <w:lvl w:ilvl="1">
      <w:start w:val="1"/>
      <w:numFmt w:val="bullet"/>
      <w:lvlText w:val="●"/>
      <w:lvlJc w:val="left"/>
      <w:pPr>
        <w:ind w:left="1414" w:hanging="221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389" w:hanging="221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63" w:hanging="22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338" w:hanging="22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313" w:hanging="2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287" w:hanging="22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7262" w:hanging="22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8237" w:hanging="221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E8"/>
    <w:rsid w:val="000D2782"/>
    <w:rsid w:val="000F5D14"/>
    <w:rsid w:val="00A40B97"/>
    <w:rsid w:val="00D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5307E21-696F-412B-8E13-53359274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Predefinito"/>
    <w:next w:val="Sottotitolo"/>
    <w:pPr>
      <w:spacing w:before="76"/>
      <w:ind w:left="1314" w:right="1314" w:firstLine="0"/>
      <w:jc w:val="center"/>
    </w:pPr>
    <w:rPr>
      <w:b/>
      <w:bCs/>
      <w:sz w:val="32"/>
      <w:szCs w:val="3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Intestazione1">
    <w:name w:val="Intestazione 1"/>
    <w:basedOn w:val="Predefinito"/>
    <w:next w:val="Corpotesto"/>
    <w:pPr>
      <w:numPr>
        <w:numId w:val="1"/>
      </w:numPr>
      <w:ind w:left="1314" w:right="1314" w:firstLine="0"/>
      <w:jc w:val="center"/>
    </w:pPr>
    <w:rPr>
      <w:b/>
      <w:bCs/>
      <w:sz w:val="26"/>
      <w:szCs w:val="26"/>
    </w:rPr>
  </w:style>
  <w:style w:type="character" w:customStyle="1" w:styleId="ListLabel1">
    <w:name w:val="ListLabel 1"/>
    <w:rPr>
      <w:w w:val="99"/>
      <w:position w:val="-1"/>
      <w:sz w:val="26"/>
      <w:szCs w:val="26"/>
      <w:effect w:val="none"/>
      <w:vertAlign w:val="baseline"/>
      <w:cs w:val="0"/>
      <w:em w:val="none"/>
      <w:lang w:val="it-IT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character" w:customStyle="1" w:styleId="CollegamentoInternet">
    <w:name w:val="Collegamento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rPr>
      <w:sz w:val="26"/>
      <w:szCs w:val="26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Predefinito"/>
    <w:pPr>
      <w:spacing w:line="293" w:lineRule="atLeast"/>
      <w:ind w:left="441" w:hanging="222"/>
    </w:pPr>
  </w:style>
  <w:style w:type="paragraph" w:customStyle="1" w:styleId="TableParagraph">
    <w:name w:val="Table Paragraph"/>
    <w:basedOn w:val="Predefinito"/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F5D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14"/>
  </w:style>
  <w:style w:type="character" w:styleId="Collegamentoipertestuale">
    <w:name w:val="Hyperlink"/>
    <w:semiHidden/>
    <w:unhideWhenUsed/>
    <w:rsid w:val="000F5D14"/>
    <w:rPr>
      <w:color w:val="0000FF"/>
      <w:w w:val="100"/>
      <w:position w:val="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FueZQAs43lGVWWrkUwMxQWgOQ==">CgMxLjA4AHIhMUJBTjk2ZWEzbUt4WE84TjA4Wm1CVC1ld29VVHlnLVFR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F42C8BA-5A31-43D6-B6EF-2DDDA132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segreteria pro</cp:lastModifiedBy>
  <cp:revision>3</cp:revision>
  <dcterms:created xsi:type="dcterms:W3CDTF">2024-06-04T12:57:00Z</dcterms:created>
  <dcterms:modified xsi:type="dcterms:W3CDTF">2024-06-04T12:58:00Z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